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D0C24">
      <w:pPr>
        <w:pStyle w:val="4"/>
        <w:widowControl/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附件2</w:t>
      </w:r>
    </w:p>
    <w:p w14:paraId="337943D0"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-202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Cs/>
          <w:sz w:val="36"/>
          <w:szCs w:val="36"/>
        </w:rPr>
        <w:t>-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Cs/>
          <w:sz w:val="36"/>
          <w:szCs w:val="36"/>
        </w:rPr>
        <w:t>学期素质拓展选修课课程列表</w:t>
      </w:r>
    </w:p>
    <w:p w14:paraId="495AD38B">
      <w:pPr>
        <w:jc w:val="center"/>
        <w:rPr>
          <w:rFonts w:hint="eastAsia" w:ascii="黑体" w:hAnsi="黑体" w:eastAsia="黑体"/>
          <w:bCs/>
          <w:sz w:val="36"/>
          <w:szCs w:val="36"/>
        </w:rPr>
      </w:pPr>
    </w:p>
    <w:tbl>
      <w:tblPr>
        <w:tblStyle w:val="2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55"/>
        <w:gridCol w:w="3201"/>
        <w:gridCol w:w="2028"/>
        <w:gridCol w:w="708"/>
        <w:gridCol w:w="709"/>
        <w:gridCol w:w="4014"/>
      </w:tblGrid>
      <w:tr w14:paraId="4C50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center"/>
          </w:tcPr>
          <w:p w14:paraId="767A04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A524A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课程号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99C5C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A97FE0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课程类别</w:t>
            </w:r>
          </w:p>
        </w:tc>
        <w:tc>
          <w:tcPr>
            <w:tcW w:w="708" w:type="dxa"/>
            <w:vAlign w:val="center"/>
          </w:tcPr>
          <w:p w14:paraId="6CD92B6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521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4014" w:type="dxa"/>
            <w:vAlign w:val="center"/>
          </w:tcPr>
          <w:p w14:paraId="75FF1D3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选课说明</w:t>
            </w:r>
          </w:p>
        </w:tc>
      </w:tr>
      <w:tr w14:paraId="5664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top"/>
          </w:tcPr>
          <w:p w14:paraId="5CAA999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仙林/天堂校区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1C8BC1F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KC01004022</w:t>
            </w:r>
          </w:p>
        </w:tc>
        <w:tc>
          <w:tcPr>
            <w:tcW w:w="3201" w:type="dxa"/>
            <w:shd w:val="clear" w:color="auto" w:fill="auto"/>
            <w:vAlign w:val="top"/>
          </w:tcPr>
          <w:p w14:paraId="7167B55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职场沟通：职场沟通与人际关系处理</w:t>
            </w:r>
          </w:p>
        </w:tc>
        <w:tc>
          <w:tcPr>
            <w:tcW w:w="2028" w:type="dxa"/>
            <w:shd w:val="clear" w:color="auto" w:fill="auto"/>
            <w:vAlign w:val="top"/>
          </w:tcPr>
          <w:p w14:paraId="037ACFC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top"/>
          </w:tcPr>
          <w:p w14:paraId="6220ACF3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D2AE21F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top"/>
          </w:tcPr>
          <w:p w14:paraId="718AD252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仅供2025届毕业生选择</w:t>
            </w:r>
          </w:p>
        </w:tc>
      </w:tr>
      <w:tr w14:paraId="17BF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5BCC68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CA4BA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KC01002566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F4DBA0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论文写作规范与技巧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C89FE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3ED8E1E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4B2C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553D22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3B5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9086A6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CAD67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89D3DE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科技论文写作与规范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F14F1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263E99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A2A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ED008A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A2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E1D6CA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24947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B6F4A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大学生求职与面试技巧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AC535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4B8601F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943E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77E650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4FB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E6588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D5D91A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KC01004078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2C9EE1D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舞蹈艺术鉴赏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706B87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04D866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8DD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3330E0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7C4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9A4BF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2DBF4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KC01004079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77A2C6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中国传统民歌艺术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93D40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2120A3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2DB8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1AEAC5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交通学院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学生选择</w:t>
            </w:r>
          </w:p>
        </w:tc>
      </w:tr>
      <w:tr w14:paraId="5824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2BBE6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DABB9F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KC01003278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D14E0E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计算机软件的知识产权保护Ⅱ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3C7081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16560FB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6F5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B82B58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A9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E7400D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CF3F7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KC01003821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224FDA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信息检索与创新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C35E8D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736CD9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48B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46DCBBB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4B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00" w:type="dxa"/>
            <w:shd w:val="clear" w:color="auto" w:fill="auto"/>
            <w:vAlign w:val="bottom"/>
          </w:tcPr>
          <w:p w14:paraId="3390BB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B700F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E87473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毕业生优秀（英文）简历阅读与写作（双语）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E8369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321DFD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5D37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3C3CBCD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5C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4DE2A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1ED8C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KC01003423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280E93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英语口语（中级）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B19779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191C5E2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BAB4B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98F7863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商贸学院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学生选择</w:t>
            </w:r>
          </w:p>
        </w:tc>
      </w:tr>
      <w:tr w14:paraId="65D1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564981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EB49F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KC01003842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CEC1C1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韩语日常会话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9BA2F9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629063B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4358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F1ED03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E3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7DEBF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425D1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KC01003376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D1D2A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科技论文与规范学术写作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519304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5645902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3DDD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602BF2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1E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B7FDF7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仙林/天堂校区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44F9B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5AAE3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大学生实用沟通与写作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6BDAFC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6B813F2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6DE5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E35A9F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仅供2025届毕业生选择</w:t>
            </w:r>
          </w:p>
        </w:tc>
      </w:tr>
      <w:tr w14:paraId="6F00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7B81B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BF4E89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KC01002597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EA118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毕业论文的撰写及技巧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25C83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2E7E78C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1BDD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CF576A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58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4C6C74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24CF3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KC01001895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3D1BBF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初级韩国语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4B67B5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24D28C4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23F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6C75D51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61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1AABF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8E43DF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KC01003424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6F3E6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英语口语（初级）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6A322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45949E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8AFC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45F98C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E1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274FB3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9EFF3D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KC01003835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C20AC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交际英语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07D899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沟通与写作类</w:t>
            </w:r>
          </w:p>
        </w:tc>
        <w:tc>
          <w:tcPr>
            <w:tcW w:w="708" w:type="dxa"/>
            <w:vAlign w:val="center"/>
          </w:tcPr>
          <w:p w14:paraId="3DEBE7B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BB2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682BFC4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98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38C270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仙林/天堂校区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35D3FB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240408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工程创新方法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282F0B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4921D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025B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09A8CD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仅供2025届毕业生选择</w:t>
            </w:r>
          </w:p>
        </w:tc>
      </w:tr>
      <w:tr w14:paraId="4834E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C690AC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5D4DB7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KC01004030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333C1F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情绪心理与大学生活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2AA9CE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301DDC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CFF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6B3E576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需自带电脑 </w:t>
            </w:r>
          </w:p>
        </w:tc>
      </w:tr>
      <w:tr w14:paraId="2AAC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D0F06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3D7804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7B62B6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智能制造与人本制造技术前沿及应用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CA92B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8B764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A951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5DED43A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建议交通学院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专业学生选择</w:t>
            </w:r>
          </w:p>
        </w:tc>
      </w:tr>
      <w:tr w14:paraId="2CB4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87C26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88534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DF671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碳中和与绿色能源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C951FC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C4E24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5C2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DF74764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建议交通学院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专业学生选择</w:t>
            </w:r>
          </w:p>
        </w:tc>
      </w:tr>
      <w:tr w14:paraId="011C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462A42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64BF33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F4801C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智能移动机器人的工效设计方法与实现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3F39D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B5B39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AD06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1614B9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8F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ED5952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7E7E2D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07A760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当代通航飞行器发展概论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A8817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F6278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AB40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B5BBDA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83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5CE11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2D273E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90F00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AI人工智能入门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0EDB9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F5CB3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7E06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426E4D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88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B33A2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98E34D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KC01003277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FB9C26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智能驾驶传感技术创新与实践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05923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ABBC75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4BE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E609BF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10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45B296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624B20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KC01003828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A47B90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中国茶文化与茶艺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1DFBF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39B85B1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E79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605C058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需自带电脑（Intel i5 及以上 （i7最佳），8GB 内存及以上 （内存越大越好），60GB 硬盘存储及以上 （固态硬盘最佳））和插排，</w:t>
            </w:r>
          </w:p>
        </w:tc>
      </w:tr>
      <w:tr w14:paraId="44A9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177E2E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ED20EF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KC01003834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292703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机械产品创新设计与实战Ⅰ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8D7C15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305EA48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447F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2098120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需自带电脑 ，有基础的电脑操作知识</w:t>
            </w:r>
          </w:p>
        </w:tc>
      </w:tr>
      <w:tr w14:paraId="18FA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E29B3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0C71DE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23AE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人工智能时代必备的经济学常识和管理学原理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BD5450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66CCC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E2AD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487939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20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81C630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0EA48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5F61DE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西方艺术史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979A5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DBA5B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4146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0148EC8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79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52940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DA07B5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E467BC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创新能力训练与应用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0CBDB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56D459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E7C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580913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E6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15217C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74EE8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37D9E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ROS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智能小车系统开发与应用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576DDA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3BF185A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049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3DDAE1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80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22A766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6CC187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KC01004050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2ED3CB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趣味游戏开发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B15CA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F7187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2BB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5B43D17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EF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3B8C6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205CA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KC01004072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F509BD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基于AI的技能大赛项目设计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BD8F0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7A513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EAF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6DE0666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仅限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工科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生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选课</w:t>
            </w:r>
          </w:p>
        </w:tc>
      </w:tr>
      <w:tr w14:paraId="0A7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97D73D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2A203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KC01004060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441DFC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建筑文化地理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BA5041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78E4E2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9773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AA2DB9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AD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FA19C7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6054D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7A0FD0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岩坛漫话——土壤的前世今生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B02133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4E7F5D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5E30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7AF9350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79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46D94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2C9257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9E62C6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生活中的土木智慧：从住宅到城市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EA177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44C2E98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461F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E429CB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5F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86BDC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7CF35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7388F3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BIM+创新：建筑信息模型实践与创业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E03302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390FD8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DD00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34A03BD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6D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927C0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DC0DFA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E61910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营销的原理与实践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259DFA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62437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7A9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C007A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C0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70EBAC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25E31F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237FA3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环境污染与人的生活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8E961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44BBB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3C6F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02B7862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01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9CAF6F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78DA47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84C29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经典中国历史影视剧赏析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70D1C4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AE3A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3CB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F3AFBCC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2D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798851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24FCF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360C7C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城乡生态规划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3F416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0C721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64C8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142EF91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9B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DC354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68101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AD1DD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漫画桥梁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A13139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0D31AE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0898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78D8C9F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C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F0A9F1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C91AF6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BAB07E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数字经济时代供应链管理创新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3116E2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4B2999C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7D3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96EA98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4C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D806E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0E349C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2CF717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文创产品赏析与制作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10AC8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E8470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D5C9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38F9A8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A4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EBBC2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BF395C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916D12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服饰美学与穿搭艺术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66A493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5A2BD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3C2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0731FCC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DF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F18754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4CD7CE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KC01001893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B05E27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用财务思维洞悉商机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F8D64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D28563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0124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3C07E99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建议学习过Photoshop软件的学生选择</w:t>
            </w:r>
          </w:p>
        </w:tc>
      </w:tr>
      <w:tr w14:paraId="36C2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AF6BE9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81C769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72BDB6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创意与创新：文化产业导论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FEBB5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D0BBAA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1585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0A575CE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需自带电脑 </w:t>
            </w:r>
          </w:p>
        </w:tc>
      </w:tr>
      <w:tr w14:paraId="7966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4BB7277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827ACC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7CC508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创新方法——定义问题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63A0D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69E1DF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81BD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072E192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3A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83370C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878D07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KC01001852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A091A2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电子信息类前沿科技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20FF81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DD3396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5331B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B753D4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21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CD0EF3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86376A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C80E00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智能电子控制系统创新应用技术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77A904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D157B4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F268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FC0D47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AA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0DEF0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624234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KC01003837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0707F9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新媒体时代视觉锤设计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4330A5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8B5E41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CF80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419B389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8C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7C377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93E6A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E3FDA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人工智能创意设计赏析与应用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BC5021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440893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C61C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66FCF0F4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商贸学院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学生选择</w:t>
            </w:r>
          </w:p>
        </w:tc>
      </w:tr>
      <w:tr w14:paraId="144A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CEE6D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6D49D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B495F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影视作品中的建筑空间鉴赏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AC47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433300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A7F7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14" w:type="dxa"/>
            <w:vAlign w:val="bottom"/>
          </w:tcPr>
          <w:p w14:paraId="209C1AC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商贸学院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学生选择</w:t>
            </w:r>
          </w:p>
        </w:tc>
      </w:tr>
      <w:tr w14:paraId="6F56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shd w:val="clear" w:color="auto" w:fill="auto"/>
            <w:vAlign w:val="bottom"/>
          </w:tcPr>
          <w:p w14:paraId="6C04195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仙林/天堂校区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44383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KC01004025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DEBD72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智能建造概论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F82E2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482EA6F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0CA2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3C4E2D80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仅供2025届毕业生选择</w:t>
            </w:r>
          </w:p>
        </w:tc>
      </w:tr>
      <w:tr w14:paraId="138E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288714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12590E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KC01001878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428E0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数字化设计与制造创新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9A50B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64425A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880FF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46771C7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C7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6948EE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9E7A1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KC01003412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49FF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数字化创新设计与仿真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08ACAC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9733E0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899C5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6EFADF47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机械相关专业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学生选择</w:t>
            </w:r>
          </w:p>
        </w:tc>
      </w:tr>
      <w:tr w14:paraId="34DE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D45C7B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9CC12D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75927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智能电网概论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FF085C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4F254E9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C566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EDA317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53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36E26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0ED072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3A3028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电气工程概论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4A7B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BA04F8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0637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71C3FAE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82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63A5B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DBB7F4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KC01004049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D4E3F8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电机与电气基础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961BF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B62782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B500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5B75042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面向工科专业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学生选择</w:t>
            </w:r>
          </w:p>
        </w:tc>
      </w:tr>
      <w:tr w14:paraId="13D8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E4C38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0703D2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76EAD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单片机控制系统应用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D6F88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3B7252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B1B3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48DF9102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有模拟电子技术和数字电子技术基础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且是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工科专业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的学生选择</w:t>
            </w:r>
          </w:p>
        </w:tc>
      </w:tr>
      <w:tr w14:paraId="0091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77E7A5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2AB93E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KC01002611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E047C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无人机航拍摄影技术基础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F5245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A560D59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97E8F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A639A2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87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77CD9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244979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KC01002614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B7228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世界民用航空发展简史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88F41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418210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81F8F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126E326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06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975C8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66542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KC01004080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E9E52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新能源汽车控制技术：入门与开发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14AA2D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E09C70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C0B7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3EA96C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15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9A8669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85F456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B76FA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单片机应用系统创新设计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A51460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E43974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9ED3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E9F9351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需自带电脑 </w:t>
            </w:r>
          </w:p>
        </w:tc>
      </w:tr>
      <w:tr w14:paraId="1ABE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DF347B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635B35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KC01004088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C1E4DB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Python数据分析与可视化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44EFC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ACAA60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ACA0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7025203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8C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FE4D6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40623A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KC01002425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5985B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韩国影视文化欣赏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45533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1D3E89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3084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6DB7BC7E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6C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C3300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4C1B2D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KC01002572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1C7C9A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当代美国文学与文化（双语）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9C4C7B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461212B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40BA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30634B1D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建议对美国文学或文化感兴趣的学生选择</w:t>
            </w:r>
          </w:p>
        </w:tc>
      </w:tr>
      <w:tr w14:paraId="5E1D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DD0C8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D2434D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KC01003841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87A1AA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AI拼图式可视化创客设计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38F50F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5CFC0EA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9359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6E1EDF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3B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8968B5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17A870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A4DB4D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短视频运营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3C69FD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CEC9F49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3EA6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CC016A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3E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28E305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53D1BD1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888C5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电商产品拍摄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22BE1D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6E5BD0C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62D1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C4047F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CB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5777B3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FF128B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BC1A8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慧编程人工智能创意开发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88F0D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49C5A7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C65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794366B7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DB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29B28D9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DC950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KC01003816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0390B4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书法的美学意义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9F5027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2BCE768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6672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7ACCAD5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83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FC0B9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F9DA7C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52476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陶瓷产品设计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D21A45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998A7E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650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3EEF0F7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D6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C626DB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0CF4C3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4639DE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手工印刷的创新创业实践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56C50D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BA1973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F3CB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4785F8C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C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C71424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FE2D5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KC01002578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3314575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网络创业实践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8DD45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E1EDB3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511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00D3E9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91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150D55B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8846B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KC01003374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35E9D2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生涯发展创新实践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7EC12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980E8E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50A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1C3E8EF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2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545264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3C0661E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KC01003798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47CBBC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职业探索与求职宝典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167656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02341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3B4B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BC7314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88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01CA442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4C4D7C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KC01004053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20F11AC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人工智能时代下的职业发展探索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568C04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1B8AE3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6FC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5F3030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41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4DD5F0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4B48E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KC01003381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9789B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传感器技术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8E385C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D30FE5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51D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4F8A9D2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仅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机械、电气、交通、电子学院学生选课</w:t>
            </w:r>
          </w:p>
        </w:tc>
      </w:tr>
      <w:tr w14:paraId="6A80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13472A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仙林校区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1FBA68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KC01004067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D0948B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集成电路领域前沿技术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AB5B76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484C1E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5479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736CBF1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F3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71DA959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2FF5CB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KC01004036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69D4753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中国书画创作与欣赏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6C2142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500A10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444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2CA37BF9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中国书画艺术感兴趣的同学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选择</w:t>
            </w:r>
          </w:p>
        </w:tc>
      </w:tr>
      <w:tr w14:paraId="648A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11371D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90509E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KC01004037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1015C0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中国画审美与创作实践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E8A85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382D28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08DA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68E6C8FB">
            <w:pPr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建议对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中国书画艺术感兴趣的同学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选择</w:t>
            </w:r>
          </w:p>
        </w:tc>
      </w:tr>
      <w:tr w14:paraId="196E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42A926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00EAA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KC01004038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C8D3BC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中国画赏析与创作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C6275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05A498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CE2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3ADCB0DC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65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68F0BC0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6A2209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KC01004040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586BF4D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手工艺制作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A8BB9F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3037BE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D43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081AEEC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35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shd w:val="clear" w:color="auto" w:fill="auto"/>
            <w:vAlign w:val="bottom"/>
          </w:tcPr>
          <w:p w14:paraId="3EF63F5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天堂校区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770D39A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KC01004041</w:t>
            </w:r>
          </w:p>
        </w:tc>
        <w:tc>
          <w:tcPr>
            <w:tcW w:w="3201" w:type="dxa"/>
            <w:shd w:val="clear" w:color="auto" w:fill="auto"/>
            <w:vAlign w:val="bottom"/>
          </w:tcPr>
          <w:p w14:paraId="756756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艺术设计批评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C7100B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跨学科跨专业类</w:t>
            </w:r>
          </w:p>
        </w:tc>
        <w:tc>
          <w:tcPr>
            <w:tcW w:w="708" w:type="dxa"/>
            <w:vAlign w:val="center"/>
          </w:tcPr>
          <w:p w14:paraId="70BD385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DDE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14" w:type="dxa"/>
            <w:vAlign w:val="bottom"/>
          </w:tcPr>
          <w:p w14:paraId="520DFC5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DC5E1F2"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017EF"/>
    <w:rsid w:val="661017EF"/>
    <w:rsid w:val="746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5">
    <w:name w:val="font41"/>
    <w:basedOn w:val="3"/>
    <w:qFormat/>
    <w:uiPriority w:val="0"/>
    <w:rPr>
      <w:rFonts w:ascii="Helvetica" w:hAnsi="Helvetica" w:eastAsia="Helvetica" w:cs="Helvetica"/>
      <w:color w:val="333333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1775</Words>
  <Characters>2497</Characters>
  <Lines>0</Lines>
  <Paragraphs>0</Paragraphs>
  <TotalTime>48</TotalTime>
  <ScaleCrop>false</ScaleCrop>
  <LinksUpToDate>false</LinksUpToDate>
  <CharactersWithSpaces>2497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2024-12-24T01:08:00Z</dcterms:created>
  <dc:creator>牙牙</dc:creator>
  <cp:lastModifiedBy>牙牙</cp:lastModifiedBy>
  <dcterms:modified xsi:type="dcterms:W3CDTF">2024-12-24T03:01:11Z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B6C0BE32FBC6453D97C2AF52554589C7_11</vt:lpwstr>
  </property>
</Properties>
</file>